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73B" w:rsidRDefault="009C273B" w:rsidP="009C273B">
      <w:pPr>
        <w:pStyle w:val="2"/>
        <w:jc w:val="center"/>
        <w:rPr>
          <w:rFonts w:hint="eastAsia"/>
        </w:rPr>
      </w:pPr>
      <w:r>
        <w:rPr>
          <w:rFonts w:hint="eastAsia"/>
        </w:rPr>
        <w:t>拆除工地围墙</w:t>
      </w:r>
      <w:r>
        <w:rPr>
          <w:rFonts w:hint="eastAsia"/>
        </w:rPr>
        <w:t xml:space="preserve">        </w:t>
      </w:r>
    </w:p>
    <w:p w:rsidR="00075083" w:rsidRDefault="009C273B" w:rsidP="009C273B">
      <w:pPr>
        <w:pStyle w:val="2"/>
        <w:jc w:val="center"/>
        <w:rPr>
          <w:rFonts w:hint="eastAsia"/>
          <w:sz w:val="30"/>
          <w:szCs w:val="30"/>
        </w:rPr>
      </w:pPr>
      <w:r w:rsidRPr="009C273B">
        <w:rPr>
          <w:rFonts w:hint="eastAsia"/>
          <w:sz w:val="30"/>
          <w:szCs w:val="30"/>
        </w:rPr>
        <w:t>（单位：米）</w:t>
      </w:r>
    </w:p>
    <w:p w:rsidR="009C273B" w:rsidRPr="009C273B" w:rsidRDefault="009C273B" w:rsidP="009C273B">
      <w:pPr>
        <w:rPr>
          <w:sz w:val="28"/>
          <w:szCs w:val="28"/>
        </w:rPr>
      </w:pPr>
      <w:r w:rsidRPr="009C273B">
        <w:rPr>
          <w:rFonts w:hint="eastAsia"/>
          <w:sz w:val="28"/>
          <w:szCs w:val="28"/>
        </w:rPr>
        <w:t>1</w:t>
      </w:r>
      <w:r w:rsidRPr="009C273B">
        <w:rPr>
          <w:rFonts w:hint="eastAsia"/>
          <w:sz w:val="28"/>
          <w:szCs w:val="28"/>
        </w:rPr>
        <w:t>、</w:t>
      </w:r>
      <w:r w:rsidRPr="009C273B">
        <w:rPr>
          <w:rFonts w:hint="eastAsia"/>
          <w:sz w:val="28"/>
          <w:szCs w:val="28"/>
        </w:rPr>
        <w:t>5</w:t>
      </w:r>
      <w:r w:rsidRPr="009C273B">
        <w:rPr>
          <w:rFonts w:hint="eastAsia"/>
          <w:sz w:val="28"/>
          <w:szCs w:val="28"/>
        </w:rPr>
        <w:t>号楼旧址</w:t>
      </w:r>
    </w:p>
    <w:p w:rsidR="009C273B" w:rsidRPr="009C273B" w:rsidRDefault="009C273B" w:rsidP="009C273B">
      <w:pPr>
        <w:rPr>
          <w:sz w:val="28"/>
          <w:szCs w:val="28"/>
        </w:rPr>
      </w:pPr>
      <w:r w:rsidRPr="009C273B"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21.95pt;margin-top:7.5pt;width:.05pt;height:84.15pt;z-index:251659264" o:connectortype="straight"/>
        </w:pict>
      </w:r>
      <w:r w:rsidRPr="009C273B">
        <w:rPr>
          <w:rFonts w:hint="eastAsia"/>
          <w:sz w:val="28"/>
          <w:szCs w:val="28"/>
        </w:rPr>
        <w:t xml:space="preserve">    </w:t>
      </w:r>
    </w:p>
    <w:p w:rsidR="009C273B" w:rsidRPr="009C273B" w:rsidRDefault="009C273B" w:rsidP="009C273B">
      <w:pPr>
        <w:rPr>
          <w:sz w:val="28"/>
          <w:szCs w:val="28"/>
        </w:rPr>
      </w:pPr>
    </w:p>
    <w:p w:rsidR="009C273B" w:rsidRPr="009C273B" w:rsidRDefault="009C273B" w:rsidP="009C273B">
      <w:pPr>
        <w:rPr>
          <w:sz w:val="28"/>
          <w:szCs w:val="28"/>
        </w:rPr>
      </w:pPr>
      <w:r w:rsidRPr="009C273B">
        <w:rPr>
          <w:noProof/>
          <w:sz w:val="28"/>
          <w:szCs w:val="28"/>
        </w:rPr>
        <w:pict>
          <v:shape id="_x0000_s1026" type="#_x0000_t32" style="position:absolute;left:0;text-align:left;margin-left:32.3pt;margin-top:29.25pt;width:189.75pt;height:1.5pt;flip:y;z-index:251658240" o:connectortype="straight"/>
        </w:pict>
      </w:r>
    </w:p>
    <w:p w:rsidR="009C273B" w:rsidRDefault="009C273B" w:rsidP="009C273B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 w:rsidRPr="009C273B">
        <w:rPr>
          <w:rFonts w:hint="eastAsia"/>
          <w:sz w:val="28"/>
          <w:szCs w:val="28"/>
        </w:rPr>
        <w:t>（围墙设计图：</w:t>
      </w:r>
      <w:r w:rsidRPr="009C273B">
        <w:rPr>
          <w:rFonts w:hint="eastAsia"/>
          <w:sz w:val="28"/>
          <w:szCs w:val="28"/>
        </w:rPr>
        <w:t>35</w:t>
      </w:r>
      <w:r w:rsidRPr="009C273B">
        <w:rPr>
          <w:rFonts w:hint="eastAsia"/>
          <w:sz w:val="28"/>
          <w:szCs w:val="28"/>
        </w:rPr>
        <w:t>米</w:t>
      </w:r>
      <w:r w:rsidR="00FD3FBB">
        <w:rPr>
          <w:rFonts w:asciiTheme="minorEastAsia" w:hAnsiTheme="minorEastAsia" w:hint="eastAsia"/>
          <w:kern w:val="0"/>
          <w:sz w:val="28"/>
          <w:szCs w:val="28"/>
        </w:rPr>
        <w:t>+</w:t>
      </w:r>
      <w:r w:rsidRPr="009C273B">
        <w:rPr>
          <w:rFonts w:asciiTheme="minorEastAsia" w:hAnsiTheme="minorEastAsia" w:hint="eastAsia"/>
          <w:kern w:val="0"/>
          <w:sz w:val="28"/>
          <w:szCs w:val="28"/>
        </w:rPr>
        <w:t>18米</w:t>
      </w:r>
      <w:r w:rsidRPr="009C273B">
        <w:rPr>
          <w:rFonts w:hint="eastAsia"/>
          <w:sz w:val="28"/>
          <w:szCs w:val="28"/>
        </w:rPr>
        <w:t>）</w:t>
      </w:r>
    </w:p>
    <w:p w:rsidR="009C273B" w:rsidRDefault="009C273B" w:rsidP="009C273B">
      <w:pPr>
        <w:tabs>
          <w:tab w:val="left" w:pos="2235"/>
        </w:tabs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9</w:t>
      </w:r>
      <w:r>
        <w:rPr>
          <w:rFonts w:hint="eastAsia"/>
          <w:sz w:val="28"/>
          <w:szCs w:val="28"/>
        </w:rPr>
        <w:t>号楼旧址</w:t>
      </w:r>
    </w:p>
    <w:p w:rsidR="009C273B" w:rsidRDefault="009C273B" w:rsidP="009C273B">
      <w:pPr>
        <w:tabs>
          <w:tab w:val="left" w:pos="2235"/>
        </w:tabs>
        <w:rPr>
          <w:sz w:val="28"/>
          <w:szCs w:val="28"/>
        </w:rPr>
      </w:pPr>
    </w:p>
    <w:p w:rsidR="009C273B" w:rsidRPr="009C273B" w:rsidRDefault="009C273B" w:rsidP="009C273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</w:t>
      </w:r>
    </w:p>
    <w:p w:rsidR="009C273B" w:rsidRPr="009C273B" w:rsidRDefault="009C273B" w:rsidP="009C273B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0" type="#_x0000_t32" style="position:absolute;left:0;text-align:left;margin-left:227.25pt;margin-top:9.3pt;width:.05pt;height:57.75pt;z-index:251662336" o:connectortype="straight"/>
        </w:pict>
      </w:r>
      <w:r>
        <w:rPr>
          <w:rFonts w:hint="eastAsia"/>
          <w:sz w:val="28"/>
          <w:szCs w:val="28"/>
        </w:rPr>
        <w:t xml:space="preserve">   </w:t>
      </w:r>
    </w:p>
    <w:p w:rsidR="009C273B" w:rsidRPr="009C273B" w:rsidRDefault="009C273B" w:rsidP="009C273B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28" type="#_x0000_t32" style="position:absolute;left:0;text-align:left;margin-left:32.25pt;margin-top:16.35pt;width:.05pt;height:19.5pt;z-index:251660288" o:connectortype="straight"/>
        </w:pict>
      </w:r>
      <w:r>
        <w:rPr>
          <w:rFonts w:hint="eastAsia"/>
          <w:sz w:val="28"/>
          <w:szCs w:val="28"/>
        </w:rPr>
        <w:t xml:space="preserve">     </w:t>
      </w:r>
    </w:p>
    <w:p w:rsidR="009C273B" w:rsidRDefault="009C273B" w:rsidP="009C273B">
      <w:pPr>
        <w:rPr>
          <w:rFonts w:hint="eastAsia"/>
          <w:sz w:val="28"/>
          <w:szCs w:val="28"/>
        </w:rPr>
      </w:pPr>
      <w:r>
        <w:rPr>
          <w:noProof/>
          <w:sz w:val="28"/>
          <w:szCs w:val="28"/>
        </w:rPr>
        <w:pict>
          <v:shape id="_x0000_s1029" type="#_x0000_t32" style="position:absolute;left:0;text-align:left;margin-left:32.25pt;margin-top:4.65pt;width:196.55pt;height:0;z-index:251661312" o:connectortype="straight"/>
        </w:pict>
      </w:r>
      <w:r>
        <w:rPr>
          <w:rFonts w:hint="eastAsia"/>
          <w:sz w:val="28"/>
          <w:szCs w:val="28"/>
        </w:rPr>
        <w:t xml:space="preserve">   </w:t>
      </w:r>
      <w:r w:rsidRPr="009C273B">
        <w:rPr>
          <w:rFonts w:hint="eastAsia"/>
          <w:sz w:val="28"/>
          <w:szCs w:val="28"/>
        </w:rPr>
        <w:t>（围墙设计图：</w:t>
      </w:r>
      <w:r>
        <w:rPr>
          <w:rFonts w:hint="eastAsia"/>
          <w:sz w:val="28"/>
          <w:szCs w:val="28"/>
        </w:rPr>
        <w:t>2</w:t>
      </w:r>
      <w:r w:rsidRPr="009C273B">
        <w:rPr>
          <w:rFonts w:hint="eastAsia"/>
          <w:sz w:val="28"/>
          <w:szCs w:val="28"/>
        </w:rPr>
        <w:t>米</w:t>
      </w:r>
      <w:r w:rsidR="00FD3FBB">
        <w:rPr>
          <w:rFonts w:asciiTheme="minorEastAsia" w:hAnsiTheme="minorEastAsia" w:hint="eastAsia"/>
          <w:kern w:val="0"/>
          <w:sz w:val="28"/>
          <w:szCs w:val="28"/>
        </w:rPr>
        <w:t>+</w:t>
      </w:r>
      <w:r>
        <w:rPr>
          <w:rFonts w:asciiTheme="minorEastAsia" w:hAnsiTheme="minorEastAsia" w:hint="eastAsia"/>
          <w:kern w:val="0"/>
          <w:sz w:val="28"/>
          <w:szCs w:val="28"/>
        </w:rPr>
        <w:t>34.1</w:t>
      </w:r>
      <w:r w:rsidRPr="009C273B">
        <w:rPr>
          <w:rFonts w:asciiTheme="minorEastAsia" w:hAnsiTheme="minorEastAsia" w:hint="eastAsia"/>
          <w:kern w:val="0"/>
          <w:sz w:val="28"/>
          <w:szCs w:val="28"/>
        </w:rPr>
        <w:t>米</w:t>
      </w:r>
      <w:r w:rsidR="00FD3FBB">
        <w:rPr>
          <w:rFonts w:asciiTheme="minorEastAsia" w:hAnsiTheme="minorEastAsia" w:hint="eastAsia"/>
          <w:kern w:val="0"/>
          <w:sz w:val="28"/>
          <w:szCs w:val="28"/>
        </w:rPr>
        <w:t>+</w:t>
      </w:r>
      <w:r>
        <w:rPr>
          <w:rFonts w:asciiTheme="minorEastAsia" w:hAnsiTheme="minorEastAsia" w:hint="eastAsia"/>
          <w:kern w:val="0"/>
          <w:sz w:val="28"/>
          <w:szCs w:val="28"/>
        </w:rPr>
        <w:t>8.8米</w:t>
      </w:r>
      <w:r w:rsidRPr="009C273B">
        <w:rPr>
          <w:rFonts w:hint="eastAsia"/>
          <w:sz w:val="28"/>
          <w:szCs w:val="28"/>
        </w:rPr>
        <w:t>）</w:t>
      </w:r>
    </w:p>
    <w:p w:rsidR="009C273B" w:rsidRDefault="004030A4" w:rsidP="009C273B">
      <w:pPr>
        <w:rPr>
          <w:rFonts w:asciiTheme="minorEastAsia" w:hAnsiTheme="minorEastAsia" w:hint="eastAsia"/>
          <w:kern w:val="0"/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、以上要求用高</w:t>
      </w:r>
      <w:r>
        <w:rPr>
          <w:rFonts w:hint="eastAsia"/>
          <w:sz w:val="28"/>
          <w:szCs w:val="28"/>
        </w:rPr>
        <w:t>1.8</w:t>
      </w:r>
      <w:r>
        <w:rPr>
          <w:rFonts w:hint="eastAsia"/>
          <w:sz w:val="28"/>
          <w:szCs w:val="28"/>
        </w:rPr>
        <w:t>米的彩浪板、横杆用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条</w:t>
      </w:r>
      <w:r>
        <w:rPr>
          <w:rFonts w:hint="eastAsia"/>
          <w:sz w:val="28"/>
          <w:szCs w:val="28"/>
        </w:rPr>
        <w:t>0.1</w:t>
      </w:r>
      <w:r w:rsidRPr="009C273B">
        <w:rPr>
          <w:rFonts w:asciiTheme="minorEastAsia" w:hAnsiTheme="minorEastAsia" w:hint="eastAsia"/>
          <w:kern w:val="0"/>
          <w:sz w:val="28"/>
          <w:szCs w:val="28"/>
        </w:rPr>
        <w:t>×</w:t>
      </w:r>
      <w:r>
        <w:rPr>
          <w:rFonts w:asciiTheme="minorEastAsia" w:hAnsiTheme="minorEastAsia" w:hint="eastAsia"/>
          <w:kern w:val="0"/>
          <w:sz w:val="28"/>
          <w:szCs w:val="28"/>
        </w:rPr>
        <w:t>0.1的1厘厚的方管，计196米。</w:t>
      </w:r>
    </w:p>
    <w:p w:rsidR="004030A4" w:rsidRPr="004030A4" w:rsidRDefault="004030A4" w:rsidP="009C273B">
      <w:pPr>
        <w:rPr>
          <w:sz w:val="28"/>
          <w:szCs w:val="28"/>
        </w:rPr>
      </w:pPr>
      <w:r>
        <w:rPr>
          <w:rFonts w:asciiTheme="minorEastAsia" w:hAnsiTheme="minorEastAsia" w:hint="eastAsia"/>
          <w:kern w:val="0"/>
          <w:sz w:val="28"/>
          <w:szCs w:val="28"/>
        </w:rPr>
        <w:t xml:space="preserve">  32条1.8米高，2.5</w:t>
      </w:r>
      <w:r w:rsidRPr="009C273B">
        <w:rPr>
          <w:rFonts w:asciiTheme="minorEastAsia" w:hAnsiTheme="minorEastAsia" w:hint="eastAsia"/>
          <w:kern w:val="0"/>
          <w:sz w:val="28"/>
          <w:szCs w:val="28"/>
        </w:rPr>
        <w:t>×</w:t>
      </w:r>
      <w:r>
        <w:rPr>
          <w:rFonts w:asciiTheme="minorEastAsia" w:hAnsiTheme="minorEastAsia" w:hint="eastAsia"/>
          <w:kern w:val="0"/>
          <w:sz w:val="28"/>
          <w:szCs w:val="28"/>
        </w:rPr>
        <w:t>2.5的1.5厘厚的方管立柱。</w:t>
      </w:r>
    </w:p>
    <w:p w:rsidR="009C273B" w:rsidRPr="009C273B" w:rsidRDefault="009C273B" w:rsidP="009C273B">
      <w:pPr>
        <w:rPr>
          <w:sz w:val="28"/>
          <w:szCs w:val="28"/>
        </w:rPr>
      </w:pPr>
    </w:p>
    <w:sectPr w:rsidR="009C273B" w:rsidRPr="009C273B" w:rsidSect="000750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C273B"/>
    <w:rsid w:val="00075083"/>
    <w:rsid w:val="004030A4"/>
    <w:rsid w:val="009C273B"/>
    <w:rsid w:val="00FD3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  <o:r id="V:Rule8" type="connector" idref="#_x0000_s1029"/>
        <o:r id="V:Rule10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083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9C273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9C273B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</Words>
  <Characters>157</Characters>
  <Application>Microsoft Office Word</Application>
  <DocSecurity>0</DocSecurity>
  <Lines>1</Lines>
  <Paragraphs>1</Paragraphs>
  <ScaleCrop>false</ScaleCrop>
  <Company>Microsoft</Company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thtf</dc:creator>
  <cp:lastModifiedBy>thtf</cp:lastModifiedBy>
  <cp:revision>2</cp:revision>
  <cp:lastPrinted>2017-09-27T03:01:00Z</cp:lastPrinted>
  <dcterms:created xsi:type="dcterms:W3CDTF">2017-09-27T02:43:00Z</dcterms:created>
  <dcterms:modified xsi:type="dcterms:W3CDTF">2017-09-27T03:03:00Z</dcterms:modified>
</cp:coreProperties>
</file>