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44"/>
          <w:szCs w:val="44"/>
        </w:rPr>
      </w:pPr>
      <w:r>
        <w:rPr>
          <w:rFonts w:hint="eastAsia"/>
          <w:sz w:val="44"/>
          <w:szCs w:val="44"/>
        </w:rPr>
        <w:t>福建建筑学校</w:t>
      </w:r>
      <w:r>
        <w:rPr>
          <w:rFonts w:hint="eastAsia"/>
          <w:sz w:val="44"/>
          <w:szCs w:val="44"/>
          <w:lang w:val="en-US" w:eastAsia="zh-CN"/>
        </w:rPr>
        <w:t>公寓楼室外钢梯</w:t>
      </w:r>
      <w:r>
        <w:rPr>
          <w:rFonts w:hint="eastAsia"/>
          <w:sz w:val="44"/>
          <w:szCs w:val="44"/>
        </w:rPr>
        <w:t>项目选取施工单位的公告</w:t>
      </w:r>
    </w:p>
    <w:p/>
    <w:p>
      <w:pPr>
        <w:spacing w:line="360" w:lineRule="auto"/>
        <w:rPr>
          <w:rFonts w:ascii="宋体" w:hAnsi="宋体"/>
          <w:color w:val="333333"/>
          <w:sz w:val="28"/>
          <w:szCs w:val="28"/>
          <w:shd w:val="clear" w:color="auto" w:fill="FFFFFF"/>
        </w:rPr>
      </w:pPr>
      <w:r>
        <w:rPr>
          <w:rFonts w:hint="eastAsia" w:ascii="宋体" w:hAnsi="宋体"/>
          <w:color w:val="333333"/>
          <w:sz w:val="28"/>
          <w:szCs w:val="28"/>
          <w:shd w:val="clear" w:color="auto" w:fill="FFFFFF"/>
        </w:rPr>
        <w:t xml:space="preserve">  </w:t>
      </w:r>
      <w:r>
        <w:rPr>
          <w:rFonts w:hint="eastAsia" w:ascii="宋体" w:hAnsi="宋体"/>
          <w:color w:val="333333"/>
          <w:sz w:val="28"/>
          <w:szCs w:val="28"/>
          <w:shd w:val="clear" w:color="auto" w:fill="FFFFFF"/>
          <w:lang w:val="en-US" w:eastAsia="zh-CN"/>
        </w:rPr>
        <w:t xml:space="preserve"> </w:t>
      </w:r>
      <w:r>
        <w:rPr>
          <w:rFonts w:hint="eastAsia" w:ascii="宋体" w:hAnsi="宋体"/>
          <w:color w:val="333333"/>
          <w:sz w:val="28"/>
          <w:szCs w:val="28"/>
          <w:shd w:val="clear" w:color="auto" w:fill="FFFFFF"/>
        </w:rPr>
        <w:t>因</w:t>
      </w:r>
      <w:r>
        <w:rPr>
          <w:rFonts w:hint="eastAsia" w:ascii="宋体" w:hAnsi="宋体"/>
          <w:color w:val="333333"/>
          <w:sz w:val="28"/>
          <w:szCs w:val="28"/>
          <w:shd w:val="clear" w:color="auto" w:fill="FFFFFF"/>
          <w:lang w:val="en-US" w:eastAsia="zh-CN"/>
        </w:rPr>
        <w:t>三号学生公寓及附属楼项目准备施工，</w:t>
      </w:r>
      <w:r>
        <w:rPr>
          <w:rFonts w:hint="eastAsia"/>
          <w:b w:val="0"/>
          <w:bCs w:val="0"/>
          <w:sz w:val="28"/>
          <w:szCs w:val="28"/>
          <w:lang w:val="en-US" w:eastAsia="zh-CN"/>
        </w:rPr>
        <w:t>为保障该项目正常实施，计划在男女生公寓楼外新建钢梯，已便于</w:t>
      </w:r>
      <w:r>
        <w:rPr>
          <w:rFonts w:hint="eastAsia"/>
          <w:sz w:val="28"/>
          <w:szCs w:val="28"/>
          <w:lang w:val="en-US" w:eastAsia="zh-CN"/>
        </w:rPr>
        <w:t>学生</w:t>
      </w:r>
      <w:r>
        <w:rPr>
          <w:rFonts w:hint="eastAsia"/>
          <w:b w:val="0"/>
          <w:bCs w:val="0"/>
          <w:sz w:val="28"/>
          <w:szCs w:val="28"/>
          <w:lang w:val="en-US" w:eastAsia="zh-CN"/>
        </w:rPr>
        <w:t>在项目施工期间出入</w:t>
      </w:r>
      <w:r>
        <w:rPr>
          <w:rFonts w:hint="eastAsia" w:ascii="宋体" w:hAnsi="宋体"/>
          <w:color w:val="333333"/>
          <w:sz w:val="28"/>
          <w:szCs w:val="28"/>
          <w:shd w:val="clear" w:color="auto" w:fill="FFFFFF"/>
        </w:rPr>
        <w:t>，为此学校进行施工单位的选取。</w:t>
      </w:r>
    </w:p>
    <w:p>
      <w:pPr>
        <w:numPr>
          <w:ilvl w:val="0"/>
          <w:numId w:val="0"/>
        </w:numPr>
        <w:spacing w:line="360" w:lineRule="auto"/>
        <w:ind w:leftChars="266"/>
        <w:rPr>
          <w:rFonts w:hint="eastAsia" w:ascii="宋体" w:hAnsi="宋体"/>
          <w:color w:val="333333"/>
          <w:sz w:val="28"/>
          <w:szCs w:val="28"/>
          <w:shd w:val="clear" w:color="auto" w:fill="FFFFFF"/>
        </w:rPr>
      </w:pPr>
      <w:r>
        <w:rPr>
          <w:rFonts w:hint="eastAsia" w:ascii="宋体" w:hAnsi="宋体"/>
          <w:color w:val="333333"/>
          <w:sz w:val="28"/>
          <w:szCs w:val="28"/>
          <w:shd w:val="clear" w:color="auto" w:fill="FFFFFF"/>
        </w:rPr>
        <w:t>项目名称及内容：</w:t>
      </w:r>
      <w:r>
        <w:rPr>
          <w:rFonts w:hint="eastAsia" w:ascii="宋体" w:hAnsi="宋体"/>
          <w:color w:val="333333"/>
          <w:sz w:val="28"/>
          <w:szCs w:val="28"/>
          <w:shd w:val="clear" w:color="auto" w:fill="FFFFFF"/>
          <w:lang w:val="en-US" w:eastAsia="zh-CN"/>
        </w:rPr>
        <w:t>公寓楼室外钢梯项目</w:t>
      </w:r>
      <w:r>
        <w:rPr>
          <w:rFonts w:hint="eastAsia" w:ascii="宋体" w:hAnsi="宋体"/>
          <w:color w:val="333333"/>
          <w:sz w:val="28"/>
          <w:szCs w:val="28"/>
          <w:shd w:val="clear" w:color="auto" w:fill="FFFFFF"/>
        </w:rPr>
        <w:t>。</w:t>
      </w:r>
      <w:r>
        <w:rPr>
          <w:rFonts w:hint="eastAsia" w:ascii="宋体" w:hAnsi="宋体"/>
          <w:b/>
          <w:color w:val="333333"/>
          <w:sz w:val="28"/>
          <w:szCs w:val="28"/>
        </w:rPr>
        <w:br w:type="textWrapping"/>
      </w:r>
      <w:r>
        <w:rPr>
          <w:rFonts w:hint="eastAsia" w:ascii="宋体" w:hAnsi="宋体"/>
          <w:color w:val="333333"/>
          <w:sz w:val="28"/>
          <w:szCs w:val="28"/>
          <w:shd w:val="clear" w:color="auto" w:fill="FFFFFF"/>
        </w:rPr>
        <w:t>2、公司要求：具有合法注册的企业，</w:t>
      </w:r>
      <w:r>
        <w:rPr>
          <w:rFonts w:hint="eastAsia" w:ascii="宋体" w:hAnsi="宋体"/>
          <w:color w:val="333333"/>
          <w:sz w:val="28"/>
          <w:szCs w:val="28"/>
          <w:shd w:val="clear" w:color="auto" w:fill="FFFFFF"/>
          <w:lang w:val="en-US" w:eastAsia="zh-CN"/>
        </w:rPr>
        <w:t>具有钢结构工程</w:t>
      </w:r>
      <w:r>
        <w:rPr>
          <w:rFonts w:hint="eastAsia" w:ascii="宋体" w:hAnsi="宋体"/>
          <w:color w:val="333333"/>
          <w:sz w:val="28"/>
          <w:szCs w:val="28"/>
          <w:shd w:val="clear" w:color="auto" w:fill="FFFFFF"/>
        </w:rPr>
        <w:t>施工资质单位</w:t>
      </w:r>
      <w:r>
        <w:rPr>
          <w:rFonts w:hint="eastAsia" w:ascii="宋体" w:hAnsi="宋体"/>
          <w:color w:val="333333"/>
          <w:sz w:val="28"/>
          <w:szCs w:val="28"/>
          <w:shd w:val="clear" w:color="auto" w:fill="FFFFFF"/>
          <w:lang w:eastAsia="zh-CN"/>
        </w:rPr>
        <w:t>、施工总承包</w:t>
      </w:r>
      <w:r>
        <w:rPr>
          <w:rFonts w:hint="eastAsia" w:ascii="宋体" w:hAnsi="宋体"/>
          <w:color w:val="333333"/>
          <w:sz w:val="28"/>
          <w:szCs w:val="28"/>
          <w:shd w:val="clear" w:color="auto" w:fill="FFFFFF"/>
          <w:lang w:val="en-US" w:eastAsia="zh-CN"/>
        </w:rPr>
        <w:t>三级</w:t>
      </w:r>
      <w:r>
        <w:rPr>
          <w:rFonts w:hint="eastAsia" w:ascii="宋体" w:hAnsi="宋体"/>
          <w:color w:val="333333"/>
          <w:sz w:val="28"/>
          <w:szCs w:val="28"/>
          <w:shd w:val="clear" w:color="auto" w:fill="FFFFFF"/>
        </w:rPr>
        <w:t>。</w:t>
      </w:r>
    </w:p>
    <w:p>
      <w:pPr>
        <w:numPr>
          <w:ilvl w:val="0"/>
          <w:numId w:val="0"/>
        </w:numPr>
        <w:spacing w:line="360" w:lineRule="auto"/>
        <w:ind w:leftChars="266"/>
        <w:rPr>
          <w:rFonts w:hint="eastAsia" w:ascii="宋体" w:hAnsi="宋体"/>
          <w:color w:val="000000" w:themeColor="text1"/>
          <w:sz w:val="28"/>
          <w:szCs w:val="28"/>
          <w:shd w:val="clear" w:color="auto" w:fill="FFFFFF"/>
          <w:lang w:val="en-US" w:eastAsia="zh-CN"/>
          <w14:textFill>
            <w14:solidFill>
              <w14:schemeClr w14:val="tx1"/>
            </w14:solidFill>
          </w14:textFill>
        </w:rPr>
      </w:pPr>
      <w:r>
        <w:rPr>
          <w:rFonts w:hint="eastAsia" w:ascii="宋体" w:hAnsi="宋体"/>
          <w:color w:val="333333"/>
          <w:sz w:val="28"/>
          <w:szCs w:val="28"/>
          <w:shd w:val="clear" w:color="auto" w:fill="FFFFFF"/>
          <w:lang w:val="en-US" w:eastAsia="zh-CN"/>
        </w:rPr>
        <w:t>3、</w:t>
      </w:r>
      <w:r>
        <w:rPr>
          <w:rFonts w:hint="eastAsia" w:ascii="宋体" w:hAnsi="宋体"/>
          <w:color w:val="333333"/>
          <w:sz w:val="28"/>
          <w:szCs w:val="28"/>
          <w:shd w:val="clear" w:color="auto" w:fill="FFFFFF"/>
        </w:rPr>
        <w:t>准备材料：公司资质（复印件）、营业执照（复印件）、法人授权委托书</w:t>
      </w:r>
      <w:r>
        <w:rPr>
          <w:rFonts w:hint="eastAsia" w:ascii="宋体" w:hAnsi="宋体"/>
          <w:color w:val="333333"/>
          <w:sz w:val="28"/>
          <w:szCs w:val="28"/>
          <w:shd w:val="clear" w:color="auto" w:fill="FFFFFF"/>
          <w:lang w:eastAsia="zh-CN"/>
        </w:rPr>
        <w:t>，</w:t>
      </w:r>
      <w:r>
        <w:rPr>
          <w:rFonts w:hint="eastAsia" w:ascii="宋体" w:hAnsi="宋体"/>
          <w:color w:val="333333"/>
          <w:sz w:val="28"/>
          <w:szCs w:val="28"/>
          <w:shd w:val="clear" w:color="auto" w:fill="FFFFFF"/>
          <w:lang w:val="en-US" w:eastAsia="zh-CN"/>
        </w:rPr>
        <w:t>所有报名材料需用文件袋密封盖章并在封面体现项目名称及公司名称。</w:t>
      </w:r>
    </w:p>
    <w:p>
      <w:pPr>
        <w:numPr>
          <w:ilvl w:val="0"/>
          <w:numId w:val="0"/>
        </w:numPr>
        <w:spacing w:line="360" w:lineRule="auto"/>
        <w:ind w:leftChars="266"/>
        <w:rPr>
          <w:rFonts w:ascii="宋体" w:hAnsi="宋体"/>
          <w:color w:val="333333"/>
          <w:sz w:val="28"/>
          <w:szCs w:val="28"/>
          <w:shd w:val="clear" w:color="auto" w:fill="FFFFFF"/>
        </w:rPr>
      </w:pPr>
      <w:r>
        <w:rPr>
          <w:rFonts w:hint="eastAsia" w:ascii="宋体" w:hAnsi="宋体"/>
          <w:color w:val="333333"/>
          <w:sz w:val="28"/>
          <w:szCs w:val="28"/>
          <w:shd w:val="clear" w:color="auto" w:fill="FFFFFF"/>
        </w:rPr>
        <w:t>4、参与</w:t>
      </w:r>
      <w:r>
        <w:rPr>
          <w:rFonts w:hint="eastAsia" w:ascii="宋体" w:hAnsi="宋体"/>
          <w:color w:val="333333"/>
          <w:sz w:val="28"/>
          <w:szCs w:val="28"/>
          <w:shd w:val="clear" w:color="auto" w:fill="FFFFFF"/>
          <w:lang w:val="en-US" w:eastAsia="zh-CN"/>
        </w:rPr>
        <w:t>方式</w:t>
      </w:r>
      <w:r>
        <w:rPr>
          <w:rFonts w:hint="eastAsia" w:ascii="宋体" w:hAnsi="宋体"/>
          <w:color w:val="333333"/>
          <w:sz w:val="28"/>
          <w:szCs w:val="28"/>
          <w:shd w:val="clear" w:color="auto" w:fill="FFFFFF"/>
        </w:rPr>
        <w:t>：201</w:t>
      </w:r>
      <w:r>
        <w:rPr>
          <w:rFonts w:hint="eastAsia" w:ascii="宋体" w:hAnsi="宋体"/>
          <w:color w:val="333333"/>
          <w:sz w:val="28"/>
          <w:szCs w:val="28"/>
          <w:shd w:val="clear" w:color="auto" w:fill="FFFFFF"/>
          <w:lang w:val="en-US" w:eastAsia="zh-CN"/>
        </w:rPr>
        <w:t>9</w:t>
      </w:r>
      <w:r>
        <w:rPr>
          <w:rFonts w:hint="eastAsia" w:ascii="宋体" w:hAnsi="宋体"/>
          <w:color w:val="333333"/>
          <w:sz w:val="28"/>
          <w:szCs w:val="28"/>
          <w:shd w:val="clear" w:color="auto" w:fill="FFFFFF"/>
        </w:rPr>
        <w:t>年</w:t>
      </w:r>
      <w:r>
        <w:rPr>
          <w:rFonts w:hint="eastAsia" w:ascii="宋体" w:hAnsi="宋体"/>
          <w:color w:val="333333"/>
          <w:sz w:val="28"/>
          <w:szCs w:val="28"/>
          <w:shd w:val="clear" w:color="auto" w:fill="FFFFFF"/>
          <w:lang w:val="en-US" w:eastAsia="zh-CN"/>
        </w:rPr>
        <w:t>11</w:t>
      </w:r>
      <w:r>
        <w:rPr>
          <w:rFonts w:hint="eastAsia" w:ascii="宋体" w:hAnsi="宋体"/>
          <w:color w:val="333333"/>
          <w:sz w:val="28"/>
          <w:szCs w:val="28"/>
          <w:shd w:val="clear" w:color="auto" w:fill="FFFFFF"/>
        </w:rPr>
        <w:t>月</w:t>
      </w:r>
      <w:r>
        <w:rPr>
          <w:rFonts w:hint="eastAsia" w:ascii="宋体" w:hAnsi="宋体"/>
          <w:color w:val="333333"/>
          <w:sz w:val="28"/>
          <w:szCs w:val="28"/>
          <w:shd w:val="clear" w:color="auto" w:fill="FFFFFF"/>
          <w:lang w:val="en-US" w:eastAsia="zh-CN"/>
        </w:rPr>
        <w:t>21</w:t>
      </w:r>
      <w:r>
        <w:rPr>
          <w:rFonts w:hint="eastAsia" w:ascii="宋体" w:hAnsi="宋体"/>
          <w:color w:val="333333"/>
          <w:sz w:val="28"/>
          <w:szCs w:val="28"/>
          <w:shd w:val="clear" w:color="auto" w:fill="FFFFFF"/>
        </w:rPr>
        <w:t>日</w:t>
      </w:r>
      <w:r>
        <w:rPr>
          <w:rFonts w:hint="eastAsia" w:ascii="宋体" w:hAnsi="宋体"/>
          <w:color w:val="333333"/>
          <w:sz w:val="28"/>
          <w:szCs w:val="28"/>
          <w:shd w:val="clear" w:color="auto" w:fill="FFFFFF"/>
          <w:lang w:val="en-US" w:eastAsia="zh-CN"/>
        </w:rPr>
        <w:t>至2019年11月27日上午11点30分内将报名材料密封盖章投放至福建建筑学校筑成楼三层校办公室报名材料箱内。</w:t>
      </w:r>
    </w:p>
    <w:p>
      <w:pPr>
        <w:spacing w:line="360" w:lineRule="auto"/>
        <w:ind w:firstLine="560" w:firstLineChars="200"/>
        <w:rPr>
          <w:rFonts w:hint="default" w:ascii="宋体" w:hAnsi="宋体" w:eastAsiaTheme="minorEastAsia"/>
          <w:color w:val="333333"/>
          <w:sz w:val="28"/>
          <w:szCs w:val="28"/>
          <w:shd w:val="clear" w:color="auto" w:fill="FFFFFF"/>
          <w:lang w:val="en-US" w:eastAsia="zh-CN"/>
        </w:rPr>
      </w:pPr>
      <w:r>
        <w:rPr>
          <w:rFonts w:hint="eastAsia" w:ascii="宋体" w:hAnsi="宋体"/>
          <w:color w:val="333333"/>
          <w:sz w:val="28"/>
          <w:szCs w:val="28"/>
          <w:shd w:val="clear" w:color="auto" w:fill="FFFFFF"/>
        </w:rPr>
        <w:t>5、本项目报价：</w:t>
      </w:r>
      <w:r>
        <w:rPr>
          <w:rFonts w:hint="eastAsia" w:ascii="宋体" w:hAnsi="宋体"/>
          <w:color w:val="333333"/>
          <w:sz w:val="28"/>
          <w:szCs w:val="28"/>
          <w:shd w:val="clear" w:color="auto" w:fill="FFFFFF"/>
          <w:lang w:val="en-US" w:eastAsia="zh-CN"/>
        </w:rPr>
        <w:t>根据提供清单进行报价，项目总价包干，最高报价不超过5万元，低价中标。</w:t>
      </w:r>
    </w:p>
    <w:p>
      <w:pPr>
        <w:spacing w:line="360" w:lineRule="auto"/>
        <w:ind w:firstLine="560" w:firstLineChars="200"/>
        <w:rPr>
          <w:rFonts w:hint="eastAsia" w:ascii="宋体" w:hAnsi="宋体"/>
          <w:color w:val="333333"/>
          <w:sz w:val="28"/>
          <w:szCs w:val="28"/>
          <w:shd w:val="clear" w:color="auto" w:fill="FFFFFF"/>
          <w:lang w:val="en-US" w:eastAsia="zh-CN"/>
        </w:rPr>
      </w:pPr>
      <w:r>
        <w:rPr>
          <w:rFonts w:hint="eastAsia" w:ascii="宋体" w:hAnsi="宋体"/>
          <w:color w:val="333333"/>
          <w:sz w:val="28"/>
          <w:szCs w:val="28"/>
          <w:shd w:val="clear" w:color="auto" w:fill="FFFFFF"/>
        </w:rPr>
        <w:t>6、项目工期：</w:t>
      </w:r>
      <w:r>
        <w:rPr>
          <w:rFonts w:hint="eastAsia" w:ascii="宋体" w:hAnsi="宋体"/>
          <w:color w:val="333333"/>
          <w:sz w:val="28"/>
          <w:szCs w:val="28"/>
          <w:shd w:val="clear" w:color="auto" w:fill="FFFFFF"/>
          <w:lang w:val="en-US" w:eastAsia="zh-CN"/>
        </w:rPr>
        <w:t>14天（项目逾期按1000元/天，扣除相应工程费用）</w:t>
      </w:r>
      <w:bookmarkStart w:id="0" w:name="_GoBack"/>
      <w:bookmarkEnd w:id="0"/>
    </w:p>
    <w:p>
      <w:pPr>
        <w:spacing w:line="360" w:lineRule="auto"/>
        <w:ind w:firstLine="560" w:firstLineChars="200"/>
        <w:rPr>
          <w:rFonts w:hint="eastAsia" w:ascii="宋体" w:hAnsi="宋体"/>
          <w:color w:val="333333"/>
          <w:sz w:val="28"/>
          <w:szCs w:val="28"/>
          <w:shd w:val="clear" w:color="auto" w:fill="FFFFFF"/>
        </w:rPr>
      </w:pPr>
      <w:r>
        <w:rPr>
          <w:rFonts w:hint="eastAsia" w:ascii="宋体" w:hAnsi="宋体"/>
          <w:color w:val="333333"/>
          <w:sz w:val="28"/>
          <w:szCs w:val="28"/>
          <w:shd w:val="clear" w:color="auto" w:fill="FFFFFF"/>
        </w:rPr>
        <w:t>7、工程款支付：项目竣工</w:t>
      </w:r>
      <w:r>
        <w:rPr>
          <w:rFonts w:hint="eastAsia" w:ascii="宋体" w:hAnsi="宋体"/>
          <w:color w:val="333333"/>
          <w:sz w:val="28"/>
          <w:szCs w:val="28"/>
          <w:shd w:val="clear" w:color="auto" w:fill="FFFFFF"/>
          <w:lang w:val="en-US" w:eastAsia="zh-CN"/>
        </w:rPr>
        <w:t>验收合格</w:t>
      </w:r>
      <w:r>
        <w:rPr>
          <w:rFonts w:hint="eastAsia" w:ascii="宋体" w:hAnsi="宋体"/>
          <w:color w:val="333333"/>
          <w:sz w:val="28"/>
          <w:szCs w:val="28"/>
          <w:shd w:val="clear" w:color="auto" w:fill="FFFFFF"/>
        </w:rPr>
        <w:t>后支付中标价</w:t>
      </w:r>
      <w:r>
        <w:rPr>
          <w:rFonts w:hint="eastAsia" w:ascii="宋体" w:hAnsi="宋体"/>
          <w:color w:val="333333"/>
          <w:sz w:val="28"/>
          <w:szCs w:val="28"/>
          <w:shd w:val="clear" w:color="auto" w:fill="FFFFFF"/>
          <w:lang w:val="en-US" w:eastAsia="zh-CN"/>
        </w:rPr>
        <w:t>80</w:t>
      </w:r>
      <w:r>
        <w:rPr>
          <w:rFonts w:hint="eastAsia" w:ascii="宋体" w:hAnsi="宋体"/>
          <w:color w:val="333333"/>
          <w:sz w:val="28"/>
          <w:szCs w:val="28"/>
          <w:shd w:val="clear" w:color="auto" w:fill="FFFFFF"/>
        </w:rPr>
        <w:t>%，</w:t>
      </w:r>
      <w:r>
        <w:rPr>
          <w:rFonts w:hint="eastAsia" w:ascii="宋体" w:hAnsi="宋体"/>
          <w:color w:val="333333"/>
          <w:sz w:val="28"/>
          <w:szCs w:val="28"/>
          <w:shd w:val="clear" w:color="auto" w:fill="FFFFFF"/>
          <w:lang w:val="en-US" w:eastAsia="zh-CN"/>
        </w:rPr>
        <w:t>经第三方造价公司结算审核后提供全额结算价发票支付至结算价款95%，</w:t>
      </w:r>
      <w:r>
        <w:rPr>
          <w:rFonts w:hint="eastAsia" w:ascii="宋体" w:hAnsi="宋体"/>
          <w:color w:val="333333"/>
          <w:sz w:val="28"/>
          <w:szCs w:val="28"/>
          <w:shd w:val="clear" w:color="auto" w:fill="FFFFFF"/>
        </w:rPr>
        <w:t>工程保修期后支付至100%。工程保修期按工程通过完工验收后、移交给发包人之日起算1年。</w:t>
      </w:r>
    </w:p>
    <w:p>
      <w:pPr>
        <w:spacing w:line="360" w:lineRule="auto"/>
        <w:ind w:firstLine="560" w:firstLineChars="200"/>
        <w:rPr>
          <w:rFonts w:ascii="宋体" w:hAnsi="宋体"/>
          <w:color w:val="333333"/>
          <w:sz w:val="28"/>
          <w:szCs w:val="28"/>
          <w:shd w:val="clear" w:color="auto" w:fill="FFFFFF"/>
        </w:rPr>
      </w:pPr>
      <w:r>
        <w:rPr>
          <w:rFonts w:hint="eastAsia" w:ascii="宋体" w:hAnsi="宋体"/>
          <w:color w:val="333333"/>
          <w:sz w:val="28"/>
          <w:szCs w:val="28"/>
          <w:shd w:val="clear" w:color="auto" w:fill="FFFFFF"/>
        </w:rPr>
        <w:t>8、如有疑问，请咨询联系人。</w:t>
      </w:r>
    </w:p>
    <w:p>
      <w:pPr>
        <w:spacing w:line="360" w:lineRule="auto"/>
        <w:ind w:firstLine="560"/>
        <w:rPr>
          <w:rFonts w:hint="eastAsia" w:ascii="宋体" w:hAnsi="宋体"/>
          <w:color w:val="333333"/>
          <w:sz w:val="28"/>
          <w:szCs w:val="28"/>
          <w:shd w:val="clear" w:color="auto" w:fill="FFFFFF"/>
        </w:rPr>
      </w:pPr>
      <w:r>
        <w:rPr>
          <w:rFonts w:hint="eastAsia" w:ascii="宋体" w:hAnsi="宋体"/>
          <w:color w:val="333333"/>
          <w:sz w:val="28"/>
          <w:szCs w:val="28"/>
          <w:shd w:val="clear" w:color="auto" w:fill="FFFFFF"/>
        </w:rPr>
        <w:t>联系人</w:t>
      </w:r>
      <w:r>
        <w:rPr>
          <w:rFonts w:hint="eastAsia" w:ascii="宋体" w:hAnsi="宋体"/>
          <w:color w:val="333333"/>
          <w:sz w:val="28"/>
          <w:szCs w:val="28"/>
          <w:shd w:val="clear" w:color="auto" w:fill="FFFFFF"/>
          <w:lang w:eastAsia="zh-CN"/>
        </w:rPr>
        <w:t>：</w:t>
      </w:r>
      <w:r>
        <w:rPr>
          <w:rFonts w:hint="eastAsia" w:ascii="宋体" w:hAnsi="宋体"/>
          <w:color w:val="333333"/>
          <w:sz w:val="28"/>
          <w:szCs w:val="28"/>
          <w:shd w:val="clear" w:color="auto" w:fill="FFFFFF"/>
        </w:rPr>
        <w:t>陈老师15980110548</w:t>
      </w:r>
    </w:p>
    <w:p>
      <w:pPr>
        <w:numPr>
          <w:ilvl w:val="0"/>
          <w:numId w:val="1"/>
        </w:numPr>
        <w:spacing w:line="360" w:lineRule="auto"/>
        <w:ind w:firstLine="560"/>
        <w:rPr>
          <w:rFonts w:hint="eastAsia" w:ascii="宋体" w:hAnsi="宋体"/>
          <w:color w:val="333333"/>
          <w:sz w:val="28"/>
          <w:szCs w:val="28"/>
          <w:shd w:val="clear" w:color="auto" w:fill="FFFFFF"/>
          <w:lang w:val="en-US" w:eastAsia="zh-CN"/>
        </w:rPr>
      </w:pPr>
      <w:r>
        <w:rPr>
          <w:rFonts w:hint="eastAsia" w:ascii="宋体" w:hAnsi="宋体"/>
          <w:color w:val="333333"/>
          <w:sz w:val="28"/>
          <w:szCs w:val="28"/>
          <w:shd w:val="clear" w:color="auto" w:fill="FFFFFF"/>
          <w:lang w:val="en-US" w:eastAsia="zh-CN"/>
        </w:rPr>
        <w:t>材料附件：</w:t>
      </w:r>
    </w:p>
    <w:p>
      <w:pPr>
        <w:numPr>
          <w:ilvl w:val="0"/>
          <w:numId w:val="2"/>
        </w:numPr>
        <w:spacing w:line="360" w:lineRule="auto"/>
        <w:ind w:left="560" w:leftChars="0" w:firstLine="0" w:firstLineChars="0"/>
        <w:rPr>
          <w:rFonts w:hint="eastAsia" w:ascii="宋体" w:hAnsi="宋体"/>
          <w:color w:val="333333"/>
          <w:sz w:val="28"/>
          <w:szCs w:val="28"/>
          <w:shd w:val="clear" w:color="auto" w:fill="FFFFFF"/>
          <w:lang w:val="en-US" w:eastAsia="zh-CN"/>
        </w:rPr>
      </w:pPr>
      <w:r>
        <w:rPr>
          <w:rFonts w:hint="eastAsia" w:ascii="宋体" w:hAnsi="宋体"/>
          <w:color w:val="333333"/>
          <w:sz w:val="28"/>
          <w:szCs w:val="28"/>
          <w:shd w:val="clear" w:color="auto" w:fill="FFFFFF"/>
          <w:lang w:val="en-US" w:eastAsia="zh-CN"/>
        </w:rPr>
        <w:t>图纸</w:t>
      </w:r>
    </w:p>
    <w:p>
      <w:pPr>
        <w:numPr>
          <w:ilvl w:val="0"/>
          <w:numId w:val="2"/>
        </w:numPr>
        <w:spacing w:line="360" w:lineRule="auto"/>
        <w:ind w:left="560" w:leftChars="0" w:firstLine="0" w:firstLineChars="0"/>
        <w:rPr>
          <w:rFonts w:hint="default" w:ascii="宋体" w:hAnsi="宋体"/>
          <w:color w:val="333333"/>
          <w:sz w:val="28"/>
          <w:szCs w:val="28"/>
          <w:shd w:val="clear" w:color="auto" w:fill="FFFFFF"/>
          <w:lang w:val="en-US" w:eastAsia="zh-CN"/>
        </w:rPr>
      </w:pPr>
      <w:r>
        <w:rPr>
          <w:rFonts w:hint="eastAsia" w:ascii="宋体" w:hAnsi="宋体"/>
          <w:color w:val="333333"/>
          <w:sz w:val="28"/>
          <w:szCs w:val="28"/>
          <w:shd w:val="clear" w:color="auto" w:fill="FFFFFF"/>
          <w:lang w:val="en-US" w:eastAsia="zh-CN"/>
        </w:rPr>
        <w:t>报价清单</w:t>
      </w:r>
    </w:p>
    <w:p>
      <w:pPr>
        <w:spacing w:line="360" w:lineRule="auto"/>
        <w:ind w:firstLine="560"/>
        <w:rPr>
          <w:rFonts w:hint="eastAsia" w:ascii="宋体" w:hAnsi="宋体"/>
          <w:color w:val="333333"/>
          <w:sz w:val="28"/>
          <w:szCs w:val="28"/>
          <w:shd w:val="clear" w:color="auto" w:fill="FFFFFF"/>
        </w:rPr>
      </w:pPr>
    </w:p>
    <w:p>
      <w:pPr>
        <w:spacing w:line="360" w:lineRule="auto"/>
        <w:ind w:firstLine="560"/>
        <w:rPr>
          <w:rFonts w:hint="eastAsia" w:ascii="宋体" w:hAnsi="宋体"/>
          <w:color w:val="333333"/>
          <w:sz w:val="28"/>
          <w:szCs w:val="28"/>
          <w:shd w:val="clear" w:color="auto" w:fill="FFFFFF"/>
        </w:rPr>
      </w:pPr>
    </w:p>
    <w:p>
      <w:pPr>
        <w:jc w:val="right"/>
        <w:rPr>
          <w:rFonts w:ascii="宋体" w:hAnsi="宋体"/>
          <w:b/>
          <w:color w:val="333333"/>
          <w:sz w:val="28"/>
          <w:szCs w:val="28"/>
          <w:shd w:val="clear" w:color="auto" w:fill="FFFFFF"/>
        </w:rPr>
      </w:pPr>
      <w:r>
        <w:rPr>
          <w:rFonts w:hint="eastAsia" w:ascii="宋体" w:hAnsi="宋体"/>
          <w:b/>
          <w:color w:val="333333"/>
          <w:sz w:val="28"/>
          <w:szCs w:val="28"/>
          <w:shd w:val="clear" w:color="auto" w:fill="FFFFFF"/>
        </w:rPr>
        <w:t>福建建筑学校</w:t>
      </w:r>
    </w:p>
    <w:p>
      <w:pPr>
        <w:jc w:val="right"/>
        <w:rPr>
          <w:rFonts w:ascii="宋体" w:hAnsi="宋体"/>
          <w:b/>
          <w:color w:val="333333"/>
          <w:sz w:val="28"/>
          <w:szCs w:val="28"/>
          <w:shd w:val="clear" w:color="auto" w:fill="FFFFFF"/>
        </w:rPr>
      </w:pPr>
      <w:r>
        <w:rPr>
          <w:rFonts w:hint="eastAsia" w:ascii="宋体" w:hAnsi="宋体"/>
          <w:b/>
          <w:color w:val="333333"/>
          <w:sz w:val="28"/>
          <w:szCs w:val="28"/>
          <w:shd w:val="clear" w:color="auto" w:fill="FFFFFF"/>
        </w:rPr>
        <w:t>总务科</w:t>
      </w:r>
    </w:p>
    <w:p>
      <w:pPr>
        <w:jc w:val="right"/>
        <w:rPr>
          <w:rFonts w:hint="default" w:ascii="宋体" w:hAnsi="宋体" w:eastAsiaTheme="minorEastAsia"/>
          <w:b/>
          <w:color w:val="333333"/>
          <w:sz w:val="28"/>
          <w:szCs w:val="28"/>
          <w:shd w:val="clear" w:color="auto" w:fill="FFFFFF"/>
          <w:lang w:val="en-US" w:eastAsia="zh-CN"/>
        </w:rPr>
      </w:pPr>
      <w:r>
        <w:rPr>
          <w:rFonts w:hint="eastAsia" w:ascii="宋体" w:hAnsi="宋体"/>
          <w:b/>
          <w:color w:val="333333"/>
          <w:sz w:val="28"/>
          <w:szCs w:val="28"/>
          <w:shd w:val="clear" w:color="auto" w:fill="FFFFFF"/>
        </w:rPr>
        <w:t>201</w:t>
      </w:r>
      <w:r>
        <w:rPr>
          <w:rFonts w:hint="eastAsia" w:ascii="宋体" w:hAnsi="宋体"/>
          <w:b/>
          <w:color w:val="333333"/>
          <w:sz w:val="28"/>
          <w:szCs w:val="28"/>
          <w:shd w:val="clear" w:color="auto" w:fill="FFFFFF"/>
          <w:lang w:val="en-US" w:eastAsia="zh-CN"/>
        </w:rPr>
        <w:t>9</w:t>
      </w:r>
      <w:r>
        <w:rPr>
          <w:rFonts w:hint="eastAsia" w:ascii="宋体" w:hAnsi="宋体"/>
          <w:b/>
          <w:color w:val="333333"/>
          <w:sz w:val="28"/>
          <w:szCs w:val="28"/>
          <w:shd w:val="clear" w:color="auto" w:fill="FFFFFF"/>
        </w:rPr>
        <w:t>.</w:t>
      </w:r>
      <w:r>
        <w:rPr>
          <w:rFonts w:hint="eastAsia" w:ascii="宋体" w:hAnsi="宋体"/>
          <w:b/>
          <w:color w:val="333333"/>
          <w:sz w:val="28"/>
          <w:szCs w:val="28"/>
          <w:shd w:val="clear" w:color="auto" w:fill="FFFFFF"/>
          <w:lang w:val="en-US" w:eastAsia="zh-CN"/>
        </w:rPr>
        <w:t>11</w:t>
      </w:r>
      <w:r>
        <w:rPr>
          <w:rFonts w:hint="eastAsia" w:ascii="宋体" w:hAnsi="宋体"/>
          <w:b/>
          <w:color w:val="333333"/>
          <w:sz w:val="28"/>
          <w:szCs w:val="28"/>
          <w:shd w:val="clear" w:color="auto" w:fill="FFFFFF"/>
        </w:rPr>
        <w:t>.</w:t>
      </w:r>
      <w:r>
        <w:rPr>
          <w:rFonts w:hint="eastAsia" w:ascii="宋体" w:hAnsi="宋体"/>
          <w:b/>
          <w:color w:val="333333"/>
          <w:sz w:val="28"/>
          <w:szCs w:val="28"/>
          <w:shd w:val="clear" w:color="auto" w:fill="FFFFFF"/>
          <w:lang w:val="en-US" w:eastAsia="zh-CN"/>
        </w:rPr>
        <w:t>20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DE7999"/>
    <w:multiLevelType w:val="singleLevel"/>
    <w:tmpl w:val="94DE7999"/>
    <w:lvl w:ilvl="0" w:tentative="0">
      <w:start w:val="1"/>
      <w:numFmt w:val="decimal"/>
      <w:suff w:val="nothing"/>
      <w:lvlText w:val="（%1）"/>
      <w:lvlJc w:val="left"/>
      <w:pPr>
        <w:ind w:left="560" w:leftChars="0" w:firstLine="0" w:firstLineChars="0"/>
      </w:pPr>
    </w:lvl>
  </w:abstractNum>
  <w:abstractNum w:abstractNumId="1">
    <w:nsid w:val="739B1E42"/>
    <w:multiLevelType w:val="singleLevel"/>
    <w:tmpl w:val="739B1E42"/>
    <w:lvl w:ilvl="0" w:tentative="0">
      <w:start w:val="9"/>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CC9"/>
    <w:rsid w:val="002A0F53"/>
    <w:rsid w:val="006E41DE"/>
    <w:rsid w:val="006F10E1"/>
    <w:rsid w:val="00821CC9"/>
    <w:rsid w:val="00856F4E"/>
    <w:rsid w:val="00857B87"/>
    <w:rsid w:val="00C545A0"/>
    <w:rsid w:val="11336AD2"/>
    <w:rsid w:val="163A7A11"/>
    <w:rsid w:val="2F6F72DB"/>
    <w:rsid w:val="37AA5D12"/>
    <w:rsid w:val="3E453F8A"/>
    <w:rsid w:val="49833E6D"/>
    <w:rsid w:val="51D2546C"/>
    <w:rsid w:val="52DD75B0"/>
    <w:rsid w:val="56122E8D"/>
    <w:rsid w:val="5B5340B3"/>
    <w:rsid w:val="5C3842C2"/>
    <w:rsid w:val="64CE6532"/>
    <w:rsid w:val="66A10273"/>
    <w:rsid w:val="74874173"/>
    <w:rsid w:val="750C3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basedOn w:val="4"/>
    <w:link w:val="3"/>
    <w:semiHidden/>
    <w:qFormat/>
    <w:uiPriority w:val="99"/>
    <w:rPr>
      <w:sz w:val="18"/>
      <w:szCs w:val="18"/>
    </w:rPr>
  </w:style>
  <w:style w:type="character" w:customStyle="1" w:styleId="8">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64</Words>
  <Characters>371</Characters>
  <Lines>3</Lines>
  <Paragraphs>1</Paragraphs>
  <TotalTime>1</TotalTime>
  <ScaleCrop>false</ScaleCrop>
  <LinksUpToDate>false</LinksUpToDate>
  <CharactersWithSpaces>434</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2018-07-10T07:40:00Z</dcterms:created>
  <dc:creator>thtf</dc:creator>
  <cp:lastModifiedBy>13952</cp:lastModifiedBy>
  <cp:lastPrinted>2018-07-10T08:01:00Z</cp:lastPrinted>
  <dcterms:modified xsi:type="dcterms:W3CDTF">2019-11-21T01:50:11Z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